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55A" w:rsidRDefault="007A57E7" w:rsidP="007A57E7">
      <w:pPr>
        <w:pStyle w:val="1"/>
        <w:jc w:val="center"/>
        <w:rPr>
          <w:b/>
          <w:noProof/>
          <w:lang w:val="ru-RU"/>
        </w:rPr>
      </w:pPr>
      <w:r>
        <w:rPr>
          <w:b/>
          <w:noProof/>
          <w:lang w:val="ru-RU"/>
        </w:rPr>
        <w:t xml:space="preserve">     </w:t>
      </w:r>
      <w:r w:rsidR="008E455A">
        <w:rPr>
          <w:b/>
          <w:noProof/>
          <w:lang w:val="ru-RU"/>
        </w:rPr>
        <w:tab/>
      </w:r>
      <w:r w:rsidR="008E455A">
        <w:rPr>
          <w:b/>
          <w:noProof/>
          <w:lang w:val="ru-RU"/>
        </w:rPr>
        <w:tab/>
      </w:r>
      <w:r w:rsidR="008E455A">
        <w:rPr>
          <w:b/>
          <w:noProof/>
          <w:lang w:val="ru-RU"/>
        </w:rPr>
        <w:tab/>
      </w:r>
      <w:r w:rsidR="008E455A">
        <w:rPr>
          <w:b/>
          <w:noProof/>
          <w:lang w:val="ru-RU"/>
        </w:rPr>
        <w:tab/>
      </w:r>
      <w:r w:rsidR="008E455A">
        <w:rPr>
          <w:b/>
          <w:noProof/>
          <w:lang w:val="ru-RU"/>
        </w:rPr>
        <w:tab/>
      </w:r>
      <w:r w:rsidR="008E455A">
        <w:rPr>
          <w:b/>
          <w:noProof/>
          <w:lang w:val="ru-RU"/>
        </w:rPr>
        <w:tab/>
      </w:r>
      <w:r w:rsidR="008E455A">
        <w:rPr>
          <w:b/>
          <w:noProof/>
          <w:lang w:val="ru-RU"/>
        </w:rPr>
        <w:tab/>
      </w:r>
      <w:r w:rsidR="008E455A">
        <w:rPr>
          <w:b/>
          <w:noProof/>
          <w:lang w:val="ru-RU"/>
        </w:rPr>
        <w:tab/>
      </w:r>
      <w:r w:rsidR="008E455A">
        <w:rPr>
          <w:b/>
          <w:noProof/>
          <w:lang w:val="ru-RU"/>
        </w:rPr>
        <w:tab/>
      </w:r>
      <w:r w:rsidR="008E455A">
        <w:rPr>
          <w:b/>
          <w:noProof/>
          <w:lang w:val="ru-RU"/>
        </w:rPr>
        <w:tab/>
      </w:r>
      <w:bookmarkStart w:id="0" w:name="_GoBack"/>
      <w:bookmarkEnd w:id="0"/>
      <w:r w:rsidR="008E455A">
        <w:rPr>
          <w:b/>
          <w:noProof/>
          <w:lang w:val="ru-RU"/>
        </w:rPr>
        <w:tab/>
        <w:t>ПРОЕКТ</w:t>
      </w:r>
      <w:r>
        <w:rPr>
          <w:b/>
          <w:noProof/>
          <w:lang w:val="ru-RU"/>
        </w:rPr>
        <w:t xml:space="preserve">           </w:t>
      </w:r>
    </w:p>
    <w:p w:rsidR="007A57E7" w:rsidRPr="008E455A" w:rsidRDefault="007A57E7" w:rsidP="007A57E7">
      <w:pPr>
        <w:pStyle w:val="1"/>
        <w:jc w:val="center"/>
        <w:rPr>
          <w:b/>
          <w:noProof/>
          <w:lang w:val="ru-RU"/>
        </w:rPr>
      </w:pPr>
      <w:r>
        <w:rPr>
          <w:b/>
          <w:noProof/>
          <w:lang w:val="ru-RU"/>
        </w:rPr>
        <w:t xml:space="preserve">  </w:t>
      </w: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7A57E7" w:rsidRPr="00DB6870" w:rsidRDefault="007A57E7" w:rsidP="007A57E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A57E7" w:rsidRPr="002D45D1" w:rsidRDefault="007A57E7" w:rsidP="007A57E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 xml:space="preserve">КИЇВСЬКОЇ </w:t>
      </w:r>
      <w:r w:rsidR="007713AE">
        <w:rPr>
          <w:sz w:val="28"/>
          <w:szCs w:val="28"/>
        </w:rPr>
        <w:t xml:space="preserve"> </w:t>
      </w:r>
      <w:r w:rsidRPr="002D45D1">
        <w:rPr>
          <w:sz w:val="28"/>
          <w:szCs w:val="28"/>
        </w:rPr>
        <w:t>ОБЛАСТІ</w:t>
      </w:r>
    </w:p>
    <w:p w:rsidR="007A57E7" w:rsidRPr="00FF7E44" w:rsidRDefault="00FF7E44" w:rsidP="007A57E7">
      <w:pPr>
        <w:jc w:val="center"/>
        <w:rPr>
          <w:b/>
          <w:sz w:val="28"/>
          <w:szCs w:val="28"/>
        </w:rPr>
      </w:pPr>
      <w:r w:rsidRPr="00FF7E44">
        <w:rPr>
          <w:b/>
          <w:bCs/>
          <w:sz w:val="28"/>
          <w:szCs w:val="28"/>
        </w:rPr>
        <w:t xml:space="preserve">ШІСТДЕСЯТ   </w:t>
      </w:r>
      <w:r w:rsidRPr="00FF7E44">
        <w:rPr>
          <w:b/>
          <w:bCs/>
          <w:sz w:val="28"/>
          <w:szCs w:val="28"/>
          <w:lang w:val="uk-UA"/>
        </w:rPr>
        <w:t xml:space="preserve">ТРЕТЯ  </w:t>
      </w:r>
      <w:r w:rsidRPr="00FF7E44">
        <w:rPr>
          <w:b/>
          <w:bCs/>
          <w:sz w:val="28"/>
          <w:szCs w:val="28"/>
        </w:rPr>
        <w:t xml:space="preserve"> </w:t>
      </w:r>
      <w:r w:rsidR="007A57E7" w:rsidRPr="00FF7E44">
        <w:rPr>
          <w:b/>
          <w:sz w:val="28"/>
          <w:szCs w:val="28"/>
        </w:rPr>
        <w:t>СЕСІЯ    СЬОМОГО    СКЛИКАННЯ</w:t>
      </w:r>
    </w:p>
    <w:p w:rsidR="000477E0" w:rsidRDefault="000477E0" w:rsidP="000477E0">
      <w:pPr>
        <w:jc w:val="center"/>
        <w:rPr>
          <w:b/>
          <w:sz w:val="28"/>
          <w:szCs w:val="28"/>
          <w:lang w:val="uk-UA"/>
        </w:rPr>
      </w:pPr>
      <w:r w:rsidRPr="00A23F88">
        <w:rPr>
          <w:b/>
          <w:sz w:val="28"/>
          <w:szCs w:val="28"/>
        </w:rPr>
        <w:t xml:space="preserve">(позачергова) </w:t>
      </w:r>
    </w:p>
    <w:p w:rsidR="00FF7E44" w:rsidRPr="000477E0" w:rsidRDefault="000477E0" w:rsidP="000477E0">
      <w:pPr>
        <w:jc w:val="center"/>
        <w:rPr>
          <w:b/>
          <w:lang w:val="uk-UA"/>
        </w:rPr>
      </w:pPr>
      <w:r w:rsidRPr="00A23F88">
        <w:rPr>
          <w:b/>
          <w:sz w:val="28"/>
          <w:szCs w:val="28"/>
        </w:rPr>
        <w:t xml:space="preserve"> </w:t>
      </w:r>
    </w:p>
    <w:p w:rsidR="007A57E7" w:rsidRDefault="007A57E7" w:rsidP="007A57E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7A57E7" w:rsidP="007A57E7">
      <w:pPr>
        <w:pStyle w:val="1"/>
        <w:rPr>
          <w:b/>
          <w:sz w:val="28"/>
          <w:szCs w:val="28"/>
        </w:rPr>
      </w:pPr>
      <w:r w:rsidRPr="00401649">
        <w:rPr>
          <w:b/>
          <w:sz w:val="28"/>
          <w:szCs w:val="28"/>
        </w:rPr>
        <w:t xml:space="preserve">« </w:t>
      </w:r>
      <w:r w:rsidR="00C45827" w:rsidRPr="00401649">
        <w:rPr>
          <w:b/>
          <w:sz w:val="28"/>
          <w:szCs w:val="28"/>
        </w:rPr>
        <w:t>___</w:t>
      </w:r>
      <w:r w:rsidRPr="00401649">
        <w:rPr>
          <w:b/>
          <w:sz w:val="28"/>
          <w:szCs w:val="28"/>
        </w:rPr>
        <w:t xml:space="preserve"> »  </w:t>
      </w:r>
      <w:r w:rsidR="00C45827" w:rsidRPr="00401649">
        <w:rPr>
          <w:b/>
          <w:sz w:val="28"/>
          <w:szCs w:val="28"/>
        </w:rPr>
        <w:t>серпня</w:t>
      </w:r>
      <w:r w:rsidRPr="00401649">
        <w:rPr>
          <w:b/>
          <w:sz w:val="28"/>
          <w:szCs w:val="28"/>
        </w:rPr>
        <w:t xml:space="preserve">  2019 р. </w:t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="00401649">
        <w:rPr>
          <w:b/>
          <w:sz w:val="28"/>
          <w:szCs w:val="28"/>
        </w:rPr>
        <w:t xml:space="preserve">       </w:t>
      </w:r>
      <w:r w:rsidRPr="00401649">
        <w:rPr>
          <w:b/>
          <w:sz w:val="28"/>
          <w:szCs w:val="28"/>
        </w:rPr>
        <w:t>№</w:t>
      </w:r>
      <w:r w:rsidR="00040164" w:rsidRPr="00401649">
        <w:rPr>
          <w:b/>
          <w:sz w:val="28"/>
          <w:szCs w:val="28"/>
        </w:rPr>
        <w:t xml:space="preserve"> </w:t>
      </w:r>
      <w:r w:rsidR="00C45827" w:rsidRPr="00401649">
        <w:rPr>
          <w:b/>
          <w:sz w:val="28"/>
          <w:szCs w:val="28"/>
        </w:rPr>
        <w:t>_____</w:t>
      </w:r>
      <w:r w:rsidRPr="00401649">
        <w:rPr>
          <w:b/>
          <w:sz w:val="28"/>
          <w:szCs w:val="28"/>
        </w:rPr>
        <w:t xml:space="preserve">  -  </w:t>
      </w:r>
      <w:r w:rsidR="00401649" w:rsidRPr="00401649">
        <w:rPr>
          <w:b/>
          <w:sz w:val="28"/>
          <w:szCs w:val="28"/>
        </w:rPr>
        <w:t>63</w:t>
      </w:r>
      <w:r w:rsidRPr="00401649">
        <w:rPr>
          <w:b/>
          <w:sz w:val="28"/>
          <w:szCs w:val="28"/>
        </w:rPr>
        <w:t xml:space="preserve"> - </w:t>
      </w:r>
      <w:r w:rsidRPr="00401649">
        <w:rPr>
          <w:b/>
          <w:sz w:val="28"/>
          <w:szCs w:val="28"/>
          <w:lang w:val="en-US"/>
        </w:rPr>
        <w:t>VI</w:t>
      </w:r>
      <w:r w:rsidRPr="00401649">
        <w:rPr>
          <w:b/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9C009F" w:rsidRPr="009C009F" w:rsidRDefault="009C009F" w:rsidP="009C009F">
      <w:pPr>
        <w:keepNext/>
        <w:suppressLineNumbers/>
        <w:shd w:val="clear" w:color="auto" w:fill="FFFFFF"/>
        <w:suppressAutoHyphens/>
        <w:rPr>
          <w:b/>
          <w:bCs/>
          <w:cap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внесення змін </w:t>
      </w:r>
      <w:r w:rsidR="00663A97">
        <w:rPr>
          <w:b/>
          <w:bCs/>
          <w:sz w:val="28"/>
          <w:szCs w:val="28"/>
          <w:lang w:val="uk-UA"/>
        </w:rPr>
        <w:t xml:space="preserve">до п. </w:t>
      </w:r>
      <w:r w:rsidR="00F776B4">
        <w:rPr>
          <w:b/>
          <w:bCs/>
          <w:sz w:val="28"/>
          <w:szCs w:val="28"/>
          <w:lang w:val="uk-UA"/>
        </w:rPr>
        <w:t>2</w:t>
      </w:r>
      <w:r w:rsidR="00663A97">
        <w:rPr>
          <w:b/>
          <w:bCs/>
          <w:sz w:val="28"/>
          <w:szCs w:val="28"/>
          <w:lang w:val="uk-UA"/>
        </w:rPr>
        <w:t>.1.</w:t>
      </w: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pacing w:val="-3"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>Програми</w:t>
      </w:r>
      <w:r w:rsidRPr="009C009F">
        <w:rPr>
          <w:b/>
          <w:bCs/>
          <w:sz w:val="28"/>
          <w:szCs w:val="28"/>
          <w:lang w:val="uk-UA"/>
        </w:rPr>
        <w:t xml:space="preserve"> </w:t>
      </w:r>
    </w:p>
    <w:p w:rsidR="009C009F" w:rsidRDefault="009C009F" w:rsidP="009C009F">
      <w:pPr>
        <w:widowControl w:val="0"/>
        <w:shd w:val="clear" w:color="auto" w:fill="FFFFFF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sz w:val="28"/>
          <w:szCs w:val="28"/>
          <w:lang w:val="uk-UA"/>
        </w:rPr>
        <w:t xml:space="preserve">розвитку та  функціонування  </w:t>
      </w:r>
    </w:p>
    <w:p w:rsidR="009173C8" w:rsidRDefault="009C009F" w:rsidP="009173C8">
      <w:pPr>
        <w:widowControl w:val="0"/>
        <w:shd w:val="clear" w:color="auto" w:fill="FFFFFF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sz w:val="28"/>
          <w:szCs w:val="28"/>
          <w:lang w:val="uk-UA"/>
        </w:rPr>
        <w:t>системи освіти м. Буча</w:t>
      </w:r>
      <w:r w:rsidR="009173C8">
        <w:rPr>
          <w:b/>
          <w:bCs/>
          <w:sz w:val="28"/>
          <w:szCs w:val="28"/>
          <w:lang w:val="uk-UA"/>
        </w:rPr>
        <w:t xml:space="preserve"> </w:t>
      </w:r>
      <w:r w:rsidRPr="009C009F">
        <w:rPr>
          <w:b/>
          <w:bCs/>
          <w:sz w:val="28"/>
          <w:szCs w:val="28"/>
          <w:lang w:val="uk-UA"/>
        </w:rPr>
        <w:t>на 20</w:t>
      </w:r>
      <w:r w:rsidRPr="009C009F">
        <w:rPr>
          <w:b/>
          <w:bCs/>
          <w:sz w:val="28"/>
          <w:szCs w:val="28"/>
        </w:rPr>
        <w:t>1</w:t>
      </w:r>
      <w:r w:rsidRPr="009C009F">
        <w:rPr>
          <w:b/>
          <w:bCs/>
          <w:sz w:val="28"/>
          <w:szCs w:val="28"/>
          <w:lang w:val="uk-UA"/>
        </w:rPr>
        <w:t>9-2021 роки</w:t>
      </w:r>
      <w:r>
        <w:rPr>
          <w:b/>
          <w:bCs/>
          <w:sz w:val="28"/>
          <w:szCs w:val="28"/>
          <w:lang w:val="uk-UA"/>
        </w:rPr>
        <w:t>»</w:t>
      </w:r>
      <w:r w:rsidR="00663A97">
        <w:rPr>
          <w:b/>
          <w:bCs/>
          <w:sz w:val="28"/>
          <w:szCs w:val="28"/>
          <w:lang w:val="uk-UA"/>
        </w:rPr>
        <w:t xml:space="preserve"> </w:t>
      </w:r>
    </w:p>
    <w:p w:rsidR="00F776B4" w:rsidRDefault="00663A97" w:rsidP="009173C8">
      <w:pPr>
        <w:widowControl w:val="0"/>
        <w:shd w:val="clear" w:color="auto" w:fill="FFFFFF"/>
        <w:rPr>
          <w:b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/>
        </w:rPr>
        <w:t xml:space="preserve">в частині </w:t>
      </w:r>
      <w:r w:rsidRPr="00663A97">
        <w:rPr>
          <w:b/>
          <w:bCs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 w:eastAsia="en-US"/>
        </w:rPr>
        <w:t xml:space="preserve">Будівництво </w:t>
      </w:r>
      <w:r w:rsidRPr="00663A97">
        <w:rPr>
          <w:b/>
          <w:sz w:val="28"/>
          <w:szCs w:val="28"/>
          <w:lang w:val="uk-UA" w:eastAsia="en-US"/>
        </w:rPr>
        <w:t xml:space="preserve">закладів </w:t>
      </w:r>
    </w:p>
    <w:p w:rsidR="00193BDC" w:rsidRPr="009173C8" w:rsidRDefault="00F776B4" w:rsidP="009173C8">
      <w:pPr>
        <w:widowControl w:val="0"/>
        <w:shd w:val="clear" w:color="auto" w:fill="FFFFFF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загальної середньої</w:t>
      </w:r>
      <w:r w:rsidR="00663A97" w:rsidRPr="00663A97">
        <w:rPr>
          <w:b/>
          <w:sz w:val="28"/>
          <w:szCs w:val="28"/>
          <w:lang w:val="uk-UA" w:eastAsia="en-US"/>
        </w:rPr>
        <w:t xml:space="preserve"> освіти»</w:t>
      </w:r>
    </w:p>
    <w:p w:rsidR="007A57E7" w:rsidRDefault="007A57E7" w:rsidP="00193BDC">
      <w:pPr>
        <w:rPr>
          <w:sz w:val="28"/>
          <w:szCs w:val="28"/>
          <w:lang w:val="uk-UA"/>
        </w:rPr>
      </w:pP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193BDC" w:rsidRPr="00440172" w:rsidRDefault="00193BDC" w:rsidP="00193BDC">
      <w:pPr>
        <w:jc w:val="both"/>
        <w:rPr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ab/>
        <w:t xml:space="preserve">З метою </w:t>
      </w:r>
      <w:r w:rsidR="008B3784">
        <w:rPr>
          <w:sz w:val="28"/>
          <w:szCs w:val="28"/>
          <w:lang w:val="uk-UA"/>
        </w:rPr>
        <w:t xml:space="preserve">підготовки інвестиційних програм і проектів регіонального розвитку, що можуть реалізовуватись за рахунок коштів </w:t>
      </w:r>
      <w:r w:rsidR="00515CFE">
        <w:rPr>
          <w:sz w:val="28"/>
          <w:szCs w:val="28"/>
          <w:lang w:val="uk-UA"/>
        </w:rPr>
        <w:t>с</w:t>
      </w:r>
      <w:r w:rsidR="008E32AA" w:rsidRPr="00440172">
        <w:rPr>
          <w:sz w:val="28"/>
          <w:szCs w:val="28"/>
          <w:lang w:val="uk-UA"/>
        </w:rPr>
        <w:t>убвенції</w:t>
      </w:r>
      <w:r w:rsidR="00515CFE">
        <w:rPr>
          <w:sz w:val="28"/>
          <w:szCs w:val="28"/>
          <w:lang w:val="uk-UA"/>
        </w:rPr>
        <w:t xml:space="preserve"> з державного бюджету місцевим бюджетам </w:t>
      </w:r>
      <w:r w:rsidR="008E32AA" w:rsidRPr="00440172">
        <w:rPr>
          <w:sz w:val="28"/>
          <w:szCs w:val="28"/>
          <w:lang w:val="uk-UA"/>
        </w:rPr>
        <w:t xml:space="preserve">на будівництво </w:t>
      </w:r>
      <w:r w:rsidR="008E32AA" w:rsidRPr="00440172">
        <w:rPr>
          <w:bCs/>
          <w:spacing w:val="-3"/>
          <w:sz w:val="28"/>
          <w:szCs w:val="28"/>
          <w:lang w:val="uk-UA"/>
        </w:rPr>
        <w:t>мультифункціональних майданчиків для занять ігровими видами спорту</w:t>
      </w:r>
      <w:r w:rsidR="00DF093F">
        <w:rPr>
          <w:bCs/>
          <w:spacing w:val="-3"/>
          <w:sz w:val="28"/>
          <w:szCs w:val="28"/>
          <w:lang w:val="uk-UA"/>
        </w:rPr>
        <w:t>,</w:t>
      </w:r>
      <w:r w:rsidR="008A60FB">
        <w:rPr>
          <w:bCs/>
          <w:spacing w:val="-3"/>
          <w:sz w:val="28"/>
          <w:szCs w:val="28"/>
          <w:lang w:val="uk-UA"/>
        </w:rPr>
        <w:t xml:space="preserve">  згідно </w:t>
      </w:r>
      <w:r w:rsidR="00CA5C35">
        <w:rPr>
          <w:bCs/>
          <w:spacing w:val="-3"/>
          <w:sz w:val="28"/>
          <w:szCs w:val="28"/>
          <w:lang w:val="uk-UA"/>
        </w:rPr>
        <w:t>п</w:t>
      </w:r>
      <w:r w:rsidR="008A60FB">
        <w:rPr>
          <w:bCs/>
          <w:spacing w:val="-3"/>
          <w:sz w:val="28"/>
          <w:szCs w:val="28"/>
          <w:lang w:val="uk-UA"/>
        </w:rPr>
        <w:t>останови</w:t>
      </w:r>
      <w:r w:rsidR="00CA5C35">
        <w:rPr>
          <w:bCs/>
          <w:spacing w:val="-3"/>
          <w:sz w:val="28"/>
          <w:szCs w:val="28"/>
          <w:lang w:val="uk-UA"/>
        </w:rPr>
        <w:t xml:space="preserve"> Кабінету Міністрів України</w:t>
      </w:r>
      <w:r w:rsidR="008A60FB">
        <w:rPr>
          <w:bCs/>
          <w:spacing w:val="-3"/>
          <w:sz w:val="28"/>
          <w:szCs w:val="28"/>
          <w:lang w:val="uk-UA"/>
        </w:rPr>
        <w:t xml:space="preserve"> від 05.07.2019 року № 571, </w:t>
      </w:r>
      <w:r w:rsidR="003840DF">
        <w:rPr>
          <w:bCs/>
          <w:spacing w:val="-3"/>
          <w:sz w:val="28"/>
          <w:szCs w:val="28"/>
          <w:lang w:val="uk-UA"/>
        </w:rPr>
        <w:t>враховуючи Закон України «Про Державний бюджет України на 2019 рік»</w:t>
      </w:r>
      <w:r w:rsidR="003840DF">
        <w:rPr>
          <w:sz w:val="28"/>
          <w:szCs w:val="28"/>
          <w:lang w:val="uk-UA"/>
        </w:rPr>
        <w:t>,</w:t>
      </w:r>
      <w:r w:rsidRPr="00440172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</w:t>
      </w:r>
      <w:r w:rsidR="003840DF">
        <w:rPr>
          <w:sz w:val="28"/>
          <w:szCs w:val="28"/>
          <w:lang w:val="uk-UA"/>
        </w:rPr>
        <w:t>,</w:t>
      </w:r>
      <w:r w:rsidRPr="00440172">
        <w:rPr>
          <w:sz w:val="28"/>
          <w:szCs w:val="28"/>
          <w:lang w:val="uk-UA"/>
        </w:rPr>
        <w:t xml:space="preserve"> міська рада</w:t>
      </w:r>
      <w:r w:rsidR="003840DF">
        <w:rPr>
          <w:sz w:val="28"/>
          <w:szCs w:val="28"/>
          <w:lang w:val="uk-UA"/>
        </w:rPr>
        <w:t xml:space="preserve">, - </w:t>
      </w:r>
      <w:r w:rsidRPr="00440172">
        <w:rPr>
          <w:sz w:val="28"/>
          <w:szCs w:val="28"/>
          <w:lang w:val="uk-UA"/>
        </w:rPr>
        <w:t xml:space="preserve"> </w:t>
      </w:r>
    </w:p>
    <w:p w:rsidR="00193BDC" w:rsidRPr="00440172" w:rsidRDefault="00193BDC" w:rsidP="00193BDC">
      <w:pPr>
        <w:jc w:val="both"/>
        <w:rPr>
          <w:b/>
          <w:sz w:val="28"/>
          <w:szCs w:val="28"/>
          <w:lang w:val="uk-UA"/>
        </w:rPr>
      </w:pPr>
    </w:p>
    <w:p w:rsidR="00193BDC" w:rsidRDefault="00193BDC" w:rsidP="00193BDC">
      <w:pPr>
        <w:jc w:val="both"/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ВИРІШИЛА:</w:t>
      </w:r>
    </w:p>
    <w:p w:rsidR="009173C8" w:rsidRPr="00440172" w:rsidRDefault="009173C8" w:rsidP="00193BDC">
      <w:pPr>
        <w:jc w:val="both"/>
        <w:rPr>
          <w:b/>
          <w:sz w:val="28"/>
          <w:szCs w:val="28"/>
          <w:lang w:val="uk-UA"/>
        </w:rPr>
      </w:pPr>
    </w:p>
    <w:p w:rsidR="00193BDC" w:rsidRPr="00CF5B29" w:rsidRDefault="00663A97" w:rsidP="009173C8">
      <w:pPr>
        <w:pStyle w:val="a3"/>
        <w:keepNext/>
        <w:numPr>
          <w:ilvl w:val="0"/>
          <w:numId w:val="3"/>
        </w:numPr>
        <w:suppressLineNumbers/>
        <w:shd w:val="clear" w:color="auto" w:fill="FFFFFF"/>
        <w:suppressAutoHyphens/>
        <w:ind w:left="0" w:firstLine="414"/>
        <w:jc w:val="both"/>
        <w:rPr>
          <w:bCs/>
          <w:caps/>
          <w:sz w:val="28"/>
          <w:szCs w:val="28"/>
          <w:lang w:val="uk-UA"/>
        </w:rPr>
      </w:pPr>
      <w:r w:rsidRPr="00011A74">
        <w:rPr>
          <w:bCs/>
          <w:color w:val="000000"/>
          <w:spacing w:val="-3"/>
          <w:sz w:val="28"/>
          <w:szCs w:val="28"/>
          <w:lang w:val="uk-UA"/>
        </w:rPr>
        <w:t xml:space="preserve">Внести зміни </w:t>
      </w:r>
      <w:r w:rsidRPr="00011A74">
        <w:rPr>
          <w:bCs/>
          <w:sz w:val="28"/>
          <w:szCs w:val="28"/>
          <w:lang w:val="uk-UA"/>
        </w:rPr>
        <w:t xml:space="preserve">до п. </w:t>
      </w:r>
      <w:r w:rsidR="00A2180E">
        <w:rPr>
          <w:bCs/>
          <w:sz w:val="28"/>
          <w:szCs w:val="28"/>
          <w:lang w:val="uk-UA"/>
        </w:rPr>
        <w:t>2</w:t>
      </w:r>
      <w:r w:rsidRPr="00011A74">
        <w:rPr>
          <w:bCs/>
          <w:sz w:val="28"/>
          <w:szCs w:val="28"/>
          <w:lang w:val="uk-UA"/>
        </w:rPr>
        <w:t>.1.</w:t>
      </w:r>
      <w:r w:rsidRPr="00011A74">
        <w:rPr>
          <w:bCs/>
          <w:color w:val="000000"/>
          <w:spacing w:val="-3"/>
          <w:sz w:val="28"/>
          <w:szCs w:val="28"/>
          <w:lang w:val="uk-UA"/>
        </w:rPr>
        <w:t xml:space="preserve"> «</w:t>
      </w:r>
      <w:r w:rsidRPr="00011A74">
        <w:rPr>
          <w:bCs/>
          <w:sz w:val="28"/>
          <w:szCs w:val="28"/>
          <w:lang w:val="uk-UA"/>
        </w:rPr>
        <w:t xml:space="preserve">Програми </w:t>
      </w:r>
      <w:r w:rsidR="009173C8" w:rsidRPr="00011A74">
        <w:rPr>
          <w:bCs/>
          <w:sz w:val="28"/>
          <w:szCs w:val="28"/>
          <w:lang w:val="uk-UA"/>
        </w:rPr>
        <w:t>розвитку та</w:t>
      </w:r>
      <w:r w:rsidRPr="00011A74">
        <w:rPr>
          <w:bCs/>
          <w:sz w:val="28"/>
          <w:szCs w:val="28"/>
          <w:lang w:val="uk-UA"/>
        </w:rPr>
        <w:t xml:space="preserve"> функціонування системи освіти м. Буча на 20</w:t>
      </w:r>
      <w:r w:rsidRPr="000402DF">
        <w:rPr>
          <w:bCs/>
          <w:sz w:val="28"/>
          <w:szCs w:val="28"/>
          <w:lang w:val="uk-UA"/>
        </w:rPr>
        <w:t>1</w:t>
      </w:r>
      <w:r w:rsidRPr="00011A74">
        <w:rPr>
          <w:bCs/>
          <w:sz w:val="28"/>
          <w:szCs w:val="28"/>
          <w:lang w:val="uk-UA"/>
        </w:rPr>
        <w:t>9-2021 роки» в частині «</w:t>
      </w:r>
      <w:r w:rsidR="009173C8" w:rsidRPr="00011A74">
        <w:rPr>
          <w:sz w:val="28"/>
          <w:szCs w:val="28"/>
          <w:lang w:val="uk-UA" w:eastAsia="en-US"/>
        </w:rPr>
        <w:t>Будівництво</w:t>
      </w:r>
      <w:r w:rsidRPr="00011A74">
        <w:rPr>
          <w:sz w:val="28"/>
          <w:szCs w:val="28"/>
          <w:lang w:val="uk-UA" w:eastAsia="en-US"/>
        </w:rPr>
        <w:t xml:space="preserve"> закладів </w:t>
      </w:r>
      <w:r w:rsidR="00B93B52">
        <w:rPr>
          <w:sz w:val="28"/>
          <w:szCs w:val="28"/>
          <w:lang w:val="uk-UA" w:eastAsia="en-US"/>
        </w:rPr>
        <w:t>загальної середньої</w:t>
      </w:r>
      <w:r w:rsidRPr="00011A74">
        <w:rPr>
          <w:sz w:val="28"/>
          <w:szCs w:val="28"/>
          <w:lang w:val="uk-UA" w:eastAsia="en-US"/>
        </w:rPr>
        <w:t xml:space="preserve"> освіти»</w:t>
      </w:r>
      <w:r w:rsidR="000402DF">
        <w:rPr>
          <w:sz w:val="28"/>
          <w:szCs w:val="28"/>
          <w:lang w:val="uk-UA" w:eastAsia="en-US"/>
        </w:rPr>
        <w:t>, а саме</w:t>
      </w:r>
      <w:r w:rsidR="00C1557A">
        <w:rPr>
          <w:sz w:val="28"/>
          <w:szCs w:val="28"/>
          <w:lang w:val="uk-UA" w:eastAsia="en-US"/>
        </w:rPr>
        <w:t xml:space="preserve"> доповнити</w:t>
      </w:r>
      <w:r w:rsidR="000402DF">
        <w:rPr>
          <w:sz w:val="28"/>
          <w:szCs w:val="28"/>
          <w:lang w:val="uk-UA" w:eastAsia="en-US"/>
        </w:rPr>
        <w:t xml:space="preserve">: </w:t>
      </w:r>
      <w:r w:rsidR="00CF5B29" w:rsidRPr="00CF5B29">
        <w:rPr>
          <w:sz w:val="28"/>
          <w:szCs w:val="28"/>
          <w:lang w:val="uk-UA"/>
        </w:rPr>
        <w:t xml:space="preserve">«Реконструкція з добудовою загальноосвітньої школи </w:t>
      </w:r>
      <w:r w:rsidR="00CF5B29" w:rsidRPr="00CF5B29">
        <w:rPr>
          <w:sz w:val="28"/>
          <w:szCs w:val="28"/>
          <w:lang w:val="en-US"/>
        </w:rPr>
        <w:t>I</w:t>
      </w:r>
      <w:r w:rsidR="00CF5B29" w:rsidRPr="00B93B52">
        <w:rPr>
          <w:sz w:val="28"/>
          <w:szCs w:val="28"/>
          <w:lang w:val="uk-UA"/>
        </w:rPr>
        <w:t>-</w:t>
      </w:r>
      <w:r w:rsidR="00CF5B29" w:rsidRPr="00CF5B29">
        <w:rPr>
          <w:sz w:val="28"/>
          <w:szCs w:val="28"/>
          <w:lang w:val="en-US"/>
        </w:rPr>
        <w:t>III</w:t>
      </w:r>
      <w:r w:rsidR="00CF5B29" w:rsidRPr="00CF5B29">
        <w:rPr>
          <w:sz w:val="28"/>
          <w:szCs w:val="28"/>
          <w:lang w:val="uk-UA"/>
        </w:rPr>
        <w:t xml:space="preserve"> ст. № 1 по вул. Малиновського, 74 в м. Буча Київської області»</w:t>
      </w:r>
      <w:r w:rsidR="000402DF" w:rsidRPr="00CF5B29">
        <w:rPr>
          <w:color w:val="000000"/>
          <w:sz w:val="28"/>
          <w:szCs w:val="28"/>
          <w:lang w:val="uk-UA"/>
        </w:rPr>
        <w:t>.</w:t>
      </w:r>
    </w:p>
    <w:p w:rsidR="00193BDC" w:rsidRPr="00011A74" w:rsidRDefault="00193BDC" w:rsidP="009173C8">
      <w:pPr>
        <w:pStyle w:val="a3"/>
        <w:numPr>
          <w:ilvl w:val="0"/>
          <w:numId w:val="3"/>
        </w:numPr>
        <w:ind w:left="0" w:firstLine="414"/>
        <w:jc w:val="both"/>
        <w:rPr>
          <w:sz w:val="28"/>
          <w:szCs w:val="28"/>
          <w:lang w:val="uk-UA"/>
        </w:rPr>
      </w:pPr>
      <w:r w:rsidRPr="00011A74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93BDC" w:rsidRPr="00011A74" w:rsidRDefault="00193BDC" w:rsidP="009173C8">
      <w:pPr>
        <w:rPr>
          <w:sz w:val="28"/>
          <w:szCs w:val="28"/>
          <w:lang w:val="uk-UA"/>
        </w:rPr>
      </w:pPr>
    </w:p>
    <w:p w:rsidR="00193BDC" w:rsidRPr="00440172" w:rsidRDefault="00193BDC" w:rsidP="00193BDC">
      <w:pPr>
        <w:ind w:firstLine="708"/>
        <w:rPr>
          <w:b/>
          <w:sz w:val="28"/>
          <w:szCs w:val="28"/>
          <w:lang w:val="uk-UA"/>
        </w:rPr>
      </w:pPr>
    </w:p>
    <w:p w:rsidR="00193BDC" w:rsidRPr="00440172" w:rsidRDefault="00193BDC" w:rsidP="00193BDC">
      <w:pPr>
        <w:ind w:firstLine="708"/>
        <w:rPr>
          <w:b/>
          <w:sz w:val="28"/>
          <w:szCs w:val="28"/>
          <w:lang w:val="uk-UA"/>
        </w:rPr>
      </w:pPr>
    </w:p>
    <w:p w:rsidR="00193BDC" w:rsidRPr="00440172" w:rsidRDefault="00193BDC" w:rsidP="00193BDC">
      <w:pPr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Міський голова</w:t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="00440172">
        <w:rPr>
          <w:b/>
          <w:sz w:val="28"/>
          <w:szCs w:val="28"/>
          <w:lang w:val="uk-UA"/>
        </w:rPr>
        <w:t xml:space="preserve">   </w:t>
      </w:r>
      <w:r w:rsidR="007A57E7" w:rsidRPr="00440172">
        <w:rPr>
          <w:b/>
          <w:sz w:val="28"/>
          <w:szCs w:val="28"/>
          <w:lang w:val="uk-UA"/>
        </w:rPr>
        <w:t xml:space="preserve">         </w:t>
      </w:r>
      <w:r w:rsidR="00440172">
        <w:rPr>
          <w:b/>
          <w:sz w:val="28"/>
          <w:szCs w:val="28"/>
          <w:lang w:val="uk-UA"/>
        </w:rPr>
        <w:t xml:space="preserve">  А.П. </w:t>
      </w:r>
      <w:r w:rsidRPr="00440172">
        <w:rPr>
          <w:b/>
          <w:sz w:val="28"/>
          <w:szCs w:val="28"/>
          <w:lang w:val="uk-UA"/>
        </w:rPr>
        <w:t>Федорук</w:t>
      </w:r>
    </w:p>
    <w:p w:rsidR="007A57E7" w:rsidRDefault="007A57E7" w:rsidP="00193BDC">
      <w:pPr>
        <w:rPr>
          <w:b/>
          <w:lang w:val="uk-UA"/>
        </w:rPr>
      </w:pPr>
    </w:p>
    <w:p w:rsidR="007A57E7" w:rsidRDefault="007A57E7" w:rsidP="00193BDC">
      <w:pPr>
        <w:rPr>
          <w:b/>
          <w:lang w:val="uk-UA"/>
        </w:rPr>
      </w:pPr>
    </w:p>
    <w:sectPr w:rsidR="007A57E7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8"/>
  <w:characterSpacingControl w:val="doNotCompress"/>
  <w:compat>
    <w:compatSetting w:name="compatibilityMode" w:uri="http://schemas.microsoft.com/office/word" w:val="12"/>
  </w:compat>
  <w:rsids>
    <w:rsidRoot w:val="00F33F33"/>
    <w:rsid w:val="00011A74"/>
    <w:rsid w:val="000176B4"/>
    <w:rsid w:val="00040164"/>
    <w:rsid w:val="000402DF"/>
    <w:rsid w:val="000477E0"/>
    <w:rsid w:val="000B418A"/>
    <w:rsid w:val="001136C4"/>
    <w:rsid w:val="00193BDC"/>
    <w:rsid w:val="002000C0"/>
    <w:rsid w:val="00213791"/>
    <w:rsid w:val="00216BAD"/>
    <w:rsid w:val="003162E2"/>
    <w:rsid w:val="003347CC"/>
    <w:rsid w:val="003840DF"/>
    <w:rsid w:val="003B4653"/>
    <w:rsid w:val="00401038"/>
    <w:rsid w:val="00401649"/>
    <w:rsid w:val="0043616F"/>
    <w:rsid w:val="00440172"/>
    <w:rsid w:val="00487A73"/>
    <w:rsid w:val="004F004D"/>
    <w:rsid w:val="00515CFE"/>
    <w:rsid w:val="00567BAA"/>
    <w:rsid w:val="0058232C"/>
    <w:rsid w:val="005A19CF"/>
    <w:rsid w:val="005C78CA"/>
    <w:rsid w:val="005E1614"/>
    <w:rsid w:val="006073FC"/>
    <w:rsid w:val="00625ED6"/>
    <w:rsid w:val="00631442"/>
    <w:rsid w:val="00663A97"/>
    <w:rsid w:val="00667F99"/>
    <w:rsid w:val="00690B42"/>
    <w:rsid w:val="0070359A"/>
    <w:rsid w:val="00754D4C"/>
    <w:rsid w:val="007564E5"/>
    <w:rsid w:val="007573B6"/>
    <w:rsid w:val="00761BE9"/>
    <w:rsid w:val="007627F8"/>
    <w:rsid w:val="007713AE"/>
    <w:rsid w:val="007723AC"/>
    <w:rsid w:val="007A0174"/>
    <w:rsid w:val="007A1E6F"/>
    <w:rsid w:val="007A57E7"/>
    <w:rsid w:val="007E097D"/>
    <w:rsid w:val="007F39DE"/>
    <w:rsid w:val="008746AD"/>
    <w:rsid w:val="008759A8"/>
    <w:rsid w:val="008A60FB"/>
    <w:rsid w:val="008B3784"/>
    <w:rsid w:val="008E32AA"/>
    <w:rsid w:val="008E3DD9"/>
    <w:rsid w:val="008E455A"/>
    <w:rsid w:val="00913B11"/>
    <w:rsid w:val="009173C8"/>
    <w:rsid w:val="0097703E"/>
    <w:rsid w:val="009C009F"/>
    <w:rsid w:val="009E190E"/>
    <w:rsid w:val="00A06AF9"/>
    <w:rsid w:val="00A13DB9"/>
    <w:rsid w:val="00A2180E"/>
    <w:rsid w:val="00A220CD"/>
    <w:rsid w:val="00A51B1B"/>
    <w:rsid w:val="00A550F6"/>
    <w:rsid w:val="00A66498"/>
    <w:rsid w:val="00AA1956"/>
    <w:rsid w:val="00B42A1C"/>
    <w:rsid w:val="00B93B52"/>
    <w:rsid w:val="00BD3662"/>
    <w:rsid w:val="00C1557A"/>
    <w:rsid w:val="00C270F4"/>
    <w:rsid w:val="00C45827"/>
    <w:rsid w:val="00C464F3"/>
    <w:rsid w:val="00C70FAF"/>
    <w:rsid w:val="00C72F21"/>
    <w:rsid w:val="00CA5C35"/>
    <w:rsid w:val="00CA5E24"/>
    <w:rsid w:val="00CF5B29"/>
    <w:rsid w:val="00D125F1"/>
    <w:rsid w:val="00D35903"/>
    <w:rsid w:val="00D43015"/>
    <w:rsid w:val="00D51AB2"/>
    <w:rsid w:val="00D55D52"/>
    <w:rsid w:val="00DB4007"/>
    <w:rsid w:val="00DB706C"/>
    <w:rsid w:val="00DF093F"/>
    <w:rsid w:val="00E75D16"/>
    <w:rsid w:val="00E82B66"/>
    <w:rsid w:val="00E83227"/>
    <w:rsid w:val="00EC3ED4"/>
    <w:rsid w:val="00F05899"/>
    <w:rsid w:val="00F33F33"/>
    <w:rsid w:val="00F4387C"/>
    <w:rsid w:val="00F776B4"/>
    <w:rsid w:val="00FD1FC4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D7F5E"/>
  <w15:docId w15:val="{885F1B09-49E3-4946-8BE0-8D2FD9BF1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20</cp:revision>
  <cp:lastPrinted>2019-08-09T10:08:00Z</cp:lastPrinted>
  <dcterms:created xsi:type="dcterms:W3CDTF">2019-08-07T12:55:00Z</dcterms:created>
  <dcterms:modified xsi:type="dcterms:W3CDTF">2019-08-13T05:21:00Z</dcterms:modified>
</cp:coreProperties>
</file>